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919" w:rsidRPr="006B0D99" w:rsidRDefault="0062335D" w:rsidP="00052919">
      <w:pPr>
        <w:spacing w:line="240" w:lineRule="auto"/>
        <w:jc w:val="center"/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  <w:b/>
        </w:rPr>
        <w:t xml:space="preserve">I P S </w:t>
      </w:r>
      <w:proofErr w:type="spellStart"/>
      <w:r>
        <w:rPr>
          <w:rFonts w:asciiTheme="majorHAnsi" w:hAnsiTheme="majorHAnsi"/>
          <w:b/>
        </w:rPr>
        <w:t>S</w:t>
      </w:r>
      <w:proofErr w:type="spellEnd"/>
      <w:r>
        <w:rPr>
          <w:rFonts w:asciiTheme="majorHAnsi" w:hAnsiTheme="majorHAnsi"/>
          <w:b/>
        </w:rPr>
        <w:t xml:space="preserve"> E O A </w:t>
      </w:r>
      <w:proofErr w:type="gramStart"/>
      <w:r>
        <w:rPr>
          <w:rFonts w:asciiTheme="majorHAnsi" w:hAnsiTheme="majorHAnsi"/>
          <w:b/>
        </w:rPr>
        <w:t>“ G.</w:t>
      </w:r>
      <w:proofErr w:type="gramEnd"/>
      <w:r>
        <w:rPr>
          <w:rFonts w:asciiTheme="majorHAnsi" w:hAnsiTheme="majorHAnsi"/>
          <w:b/>
        </w:rPr>
        <w:t xml:space="preserve"> MINUTO</w:t>
      </w:r>
      <w:r w:rsidR="00052919" w:rsidRPr="006B0D99">
        <w:rPr>
          <w:rFonts w:asciiTheme="majorHAnsi" w:hAnsiTheme="majorHAnsi"/>
          <w:b/>
        </w:rPr>
        <w:t>”</w:t>
      </w:r>
      <w:r>
        <w:rPr>
          <w:rFonts w:asciiTheme="majorHAnsi" w:hAnsiTheme="majorHAnsi"/>
        </w:rPr>
        <w:t xml:space="preserve"> – Marina di Massa</w:t>
      </w:r>
    </w:p>
    <w:p w:rsidR="00052919" w:rsidRPr="006B0D99" w:rsidRDefault="00052919" w:rsidP="00052919">
      <w:pPr>
        <w:spacing w:line="240" w:lineRule="auto"/>
        <w:jc w:val="center"/>
        <w:rPr>
          <w:rFonts w:asciiTheme="majorHAnsi" w:hAnsiTheme="majorHAnsi"/>
        </w:rPr>
      </w:pPr>
      <w:r w:rsidRPr="006B0D99">
        <w:rPr>
          <w:rFonts w:asciiTheme="majorHAnsi" w:hAnsiTheme="majorHAnsi"/>
        </w:rPr>
        <w:t xml:space="preserve">ISTITUTO PROFESSIONALE </w:t>
      </w:r>
      <w:r w:rsidR="0062335D">
        <w:rPr>
          <w:rFonts w:asciiTheme="majorHAnsi" w:hAnsiTheme="majorHAnsi"/>
        </w:rPr>
        <w:t xml:space="preserve">DI STATO </w:t>
      </w:r>
      <w:r w:rsidRPr="006B0D99">
        <w:rPr>
          <w:rFonts w:asciiTheme="majorHAnsi" w:hAnsiTheme="majorHAnsi"/>
        </w:rPr>
        <w:t>PER I SERVIZI PER L’ENOGASTRONOMIA E L’OSPITALITÀ ALBERGHIERA</w:t>
      </w:r>
    </w:p>
    <w:p w:rsidR="00052919" w:rsidRPr="006B0D99" w:rsidRDefault="00052919" w:rsidP="00052919">
      <w:pPr>
        <w:spacing w:line="240" w:lineRule="auto"/>
        <w:jc w:val="center"/>
        <w:rPr>
          <w:rFonts w:asciiTheme="majorHAnsi" w:hAnsiTheme="majorHAnsi"/>
        </w:rPr>
      </w:pPr>
    </w:p>
    <w:p w:rsidR="00052919" w:rsidRPr="006B0D99" w:rsidRDefault="00052919" w:rsidP="00052919">
      <w:pPr>
        <w:spacing w:line="240" w:lineRule="auto"/>
        <w:jc w:val="center"/>
        <w:rPr>
          <w:rFonts w:asciiTheme="majorHAnsi" w:hAnsiTheme="majorHAnsi"/>
          <w:b/>
        </w:rPr>
      </w:pPr>
      <w:r w:rsidRPr="006B0D99">
        <w:rPr>
          <w:rFonts w:asciiTheme="majorHAnsi" w:hAnsiTheme="majorHAnsi"/>
          <w:b/>
        </w:rPr>
        <w:t xml:space="preserve">Dipartimento di </w:t>
      </w:r>
      <w:r w:rsidRPr="006B0D99">
        <w:rPr>
          <w:rFonts w:asciiTheme="majorHAnsi" w:hAnsiTheme="majorHAnsi"/>
          <w:b/>
          <w:u w:val="single"/>
        </w:rPr>
        <w:t xml:space="preserve">seconda lingua </w:t>
      </w:r>
      <w:r w:rsidRPr="006B0D99">
        <w:rPr>
          <w:rFonts w:asciiTheme="majorHAnsi" w:hAnsiTheme="majorHAnsi"/>
          <w:b/>
        </w:rPr>
        <w:t xml:space="preserve">– </w:t>
      </w:r>
      <w:r w:rsidRPr="006B0D99">
        <w:rPr>
          <w:rFonts w:asciiTheme="majorHAnsi" w:hAnsiTheme="majorHAnsi"/>
          <w:b/>
          <w:u w:val="single"/>
        </w:rPr>
        <w:t>francese</w:t>
      </w:r>
    </w:p>
    <w:p w:rsidR="00052919" w:rsidRPr="006B0D99" w:rsidRDefault="00052919" w:rsidP="00052919">
      <w:pPr>
        <w:spacing w:line="240" w:lineRule="auto"/>
        <w:jc w:val="center"/>
        <w:rPr>
          <w:rFonts w:asciiTheme="majorHAnsi" w:hAnsiTheme="majorHAnsi"/>
          <w:b/>
        </w:rPr>
      </w:pPr>
      <w:r w:rsidRPr="006B0D99">
        <w:rPr>
          <w:rFonts w:asciiTheme="majorHAnsi" w:hAnsiTheme="majorHAnsi"/>
          <w:b/>
        </w:rPr>
        <w:t xml:space="preserve">Moduli essenziali per il passaggio alla </w:t>
      </w:r>
      <w:r w:rsidRPr="006B0D99">
        <w:rPr>
          <w:rFonts w:asciiTheme="majorHAnsi" w:hAnsiTheme="majorHAnsi"/>
          <w:b/>
          <w:u w:val="single"/>
        </w:rPr>
        <w:t xml:space="preserve">classe </w:t>
      </w:r>
      <w:r w:rsidR="00084466">
        <w:rPr>
          <w:rFonts w:asciiTheme="majorHAnsi" w:hAnsiTheme="majorHAnsi"/>
          <w:b/>
          <w:u w:val="single"/>
        </w:rPr>
        <w:t>quarta</w:t>
      </w:r>
      <w:r w:rsidRPr="006B0D99">
        <w:rPr>
          <w:rFonts w:asciiTheme="majorHAnsi" w:hAnsiTheme="majorHAnsi"/>
          <w:b/>
          <w:u w:val="single"/>
        </w:rPr>
        <w:t xml:space="preserve"> ENOGASTRONOMIA</w:t>
      </w:r>
    </w:p>
    <w:p w:rsidR="00052919" w:rsidRPr="006B0D99" w:rsidRDefault="00052919" w:rsidP="00052919">
      <w:pPr>
        <w:spacing w:line="240" w:lineRule="auto"/>
        <w:jc w:val="right"/>
        <w:rPr>
          <w:rFonts w:asciiTheme="majorHAnsi" w:hAnsiTheme="majorHAnsi"/>
          <w:b/>
        </w:rPr>
      </w:pPr>
      <w:r w:rsidRPr="006B0D99">
        <w:rPr>
          <w:rFonts w:asciiTheme="majorHAnsi" w:hAnsiTheme="majorHAnsi"/>
        </w:rPr>
        <w:t xml:space="preserve">A.S. </w:t>
      </w:r>
      <w:r w:rsidR="0062335D">
        <w:rPr>
          <w:rFonts w:asciiTheme="majorHAnsi" w:hAnsiTheme="majorHAnsi"/>
          <w:b/>
        </w:rPr>
        <w:t>2017-2018</w:t>
      </w:r>
    </w:p>
    <w:p w:rsidR="00052919" w:rsidRPr="006B0D99" w:rsidRDefault="00052919" w:rsidP="00052919">
      <w:pPr>
        <w:spacing w:line="240" w:lineRule="auto"/>
        <w:jc w:val="right"/>
        <w:rPr>
          <w:rFonts w:asciiTheme="majorHAnsi" w:hAnsiTheme="majorHAnsi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88"/>
        <w:gridCol w:w="2401"/>
        <w:gridCol w:w="2417"/>
        <w:gridCol w:w="2416"/>
      </w:tblGrid>
      <w:tr w:rsidR="00052919" w:rsidRPr="006B0D99" w:rsidTr="00052919">
        <w:tc>
          <w:tcPr>
            <w:tcW w:w="2444" w:type="dxa"/>
          </w:tcPr>
          <w:p w:rsidR="00B131F6" w:rsidRDefault="00B131F6" w:rsidP="00052919">
            <w:pPr>
              <w:jc w:val="center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Module</w:t>
            </w:r>
            <w:proofErr w:type="spellEnd"/>
          </w:p>
          <w:p w:rsidR="00052919" w:rsidRPr="006B0D99" w:rsidRDefault="00B131F6" w:rsidP="000529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</w:t>
            </w:r>
            <w:r w:rsidR="00052919" w:rsidRPr="006B0D99">
              <w:rPr>
                <w:rFonts w:asciiTheme="majorHAnsi" w:hAnsiTheme="majorHAnsi"/>
              </w:rPr>
              <w:t>° …</w:t>
            </w:r>
          </w:p>
        </w:tc>
        <w:tc>
          <w:tcPr>
            <w:tcW w:w="2444" w:type="dxa"/>
          </w:tcPr>
          <w:p w:rsidR="00052919" w:rsidRPr="006B0D99" w:rsidRDefault="00B131F6" w:rsidP="000529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Titolo del modulo didattico</w:t>
            </w:r>
          </w:p>
        </w:tc>
        <w:tc>
          <w:tcPr>
            <w:tcW w:w="2445" w:type="dxa"/>
          </w:tcPr>
          <w:p w:rsidR="00052919" w:rsidRPr="006B0D99" w:rsidRDefault="00052919" w:rsidP="00052919">
            <w:pPr>
              <w:jc w:val="center"/>
              <w:rPr>
                <w:rFonts w:asciiTheme="majorHAnsi" w:hAnsiTheme="majorHAnsi"/>
              </w:rPr>
            </w:pPr>
            <w:r w:rsidRPr="006B0D99">
              <w:rPr>
                <w:rFonts w:asciiTheme="majorHAnsi" w:hAnsiTheme="majorHAnsi"/>
              </w:rPr>
              <w:t>Conoscenze</w:t>
            </w:r>
          </w:p>
        </w:tc>
        <w:tc>
          <w:tcPr>
            <w:tcW w:w="2445" w:type="dxa"/>
          </w:tcPr>
          <w:p w:rsidR="00052919" w:rsidRPr="006B0D99" w:rsidRDefault="00052919" w:rsidP="00052919">
            <w:pPr>
              <w:jc w:val="center"/>
              <w:rPr>
                <w:rFonts w:asciiTheme="majorHAnsi" w:hAnsiTheme="majorHAnsi"/>
              </w:rPr>
            </w:pPr>
            <w:r w:rsidRPr="006B0D99">
              <w:rPr>
                <w:rFonts w:asciiTheme="majorHAnsi" w:hAnsiTheme="majorHAnsi"/>
              </w:rPr>
              <w:t>Competenze</w:t>
            </w:r>
          </w:p>
        </w:tc>
      </w:tr>
      <w:tr w:rsidR="00052919" w:rsidRPr="00E5481F" w:rsidTr="00052919">
        <w:tc>
          <w:tcPr>
            <w:tcW w:w="2444" w:type="dxa"/>
          </w:tcPr>
          <w:p w:rsidR="00052919" w:rsidRPr="006B0D99" w:rsidRDefault="00052919" w:rsidP="00052919">
            <w:pPr>
              <w:jc w:val="center"/>
              <w:rPr>
                <w:rFonts w:asciiTheme="majorHAnsi" w:hAnsiTheme="majorHAnsi"/>
              </w:rPr>
            </w:pPr>
            <w:r w:rsidRPr="006B0D99">
              <w:rPr>
                <w:rFonts w:asciiTheme="majorHAnsi" w:hAnsiTheme="majorHAnsi"/>
              </w:rPr>
              <w:t>1</w:t>
            </w:r>
          </w:p>
        </w:tc>
        <w:tc>
          <w:tcPr>
            <w:tcW w:w="2444" w:type="dxa"/>
          </w:tcPr>
          <w:p w:rsidR="00052919" w:rsidRPr="00034462" w:rsidRDefault="00D35F89" w:rsidP="00052919">
            <w:pPr>
              <w:jc w:val="center"/>
              <w:rPr>
                <w:rFonts w:asciiTheme="majorHAnsi" w:hAnsiTheme="majorHAnsi"/>
                <w:b/>
                <w:lang w:val="fr-FR"/>
              </w:rPr>
            </w:pPr>
            <w:r>
              <w:rPr>
                <w:rFonts w:asciiTheme="majorHAnsi" w:hAnsiTheme="majorHAnsi"/>
                <w:b/>
                <w:lang w:val="fr-FR"/>
              </w:rPr>
              <w:t>Le restaurant</w:t>
            </w:r>
          </w:p>
        </w:tc>
        <w:tc>
          <w:tcPr>
            <w:tcW w:w="2445" w:type="dxa"/>
          </w:tcPr>
          <w:p w:rsidR="003F0081" w:rsidRDefault="00D35F89" w:rsidP="00D35F89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La brigade de cuisine</w:t>
            </w:r>
          </w:p>
          <w:p w:rsidR="00D35F89" w:rsidRDefault="00D35F89" w:rsidP="00D35F89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La tenue professionnelle</w:t>
            </w:r>
          </w:p>
          <w:p w:rsidR="00D35F89" w:rsidRDefault="00D35F89" w:rsidP="00D35F89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Brasseries et bistrots</w:t>
            </w:r>
          </w:p>
          <w:p w:rsidR="00D35F89" w:rsidRDefault="00D35F89" w:rsidP="00D35F89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Trattorias et pizzerias</w:t>
            </w:r>
          </w:p>
          <w:p w:rsidR="00D35F89" w:rsidRPr="006B0D99" w:rsidRDefault="00D35F89" w:rsidP="00D35F89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Les spécialités gastronomiques du Nord de l’Italie</w:t>
            </w:r>
          </w:p>
        </w:tc>
        <w:tc>
          <w:tcPr>
            <w:tcW w:w="2445" w:type="dxa"/>
          </w:tcPr>
          <w:p w:rsidR="00D35F89" w:rsidRPr="006B0D99" w:rsidRDefault="00D35F89" w:rsidP="00D35F89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Savoir décrire le rôle et les fonctions du cuisinier</w:t>
            </w:r>
          </w:p>
          <w:p w:rsidR="00B131F6" w:rsidRDefault="006B0D99" w:rsidP="00052919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 xml:space="preserve">Savoir </w:t>
            </w:r>
            <w:r w:rsidR="00D35F89">
              <w:rPr>
                <w:rFonts w:asciiTheme="majorHAnsi" w:hAnsiTheme="majorHAnsi"/>
                <w:lang w:val="fr-FR"/>
              </w:rPr>
              <w:t>présenter un restaurant et</w:t>
            </w:r>
            <w:r w:rsidR="00527577">
              <w:rPr>
                <w:rFonts w:asciiTheme="majorHAnsi" w:hAnsiTheme="majorHAnsi"/>
                <w:lang w:val="fr-FR"/>
              </w:rPr>
              <w:t xml:space="preserve"> ses c</w:t>
            </w:r>
            <w:r w:rsidR="00D35F89">
              <w:rPr>
                <w:rFonts w:asciiTheme="majorHAnsi" w:hAnsiTheme="majorHAnsi"/>
                <w:lang w:val="fr-FR"/>
              </w:rPr>
              <w:t>aractéristiques</w:t>
            </w:r>
          </w:p>
          <w:p w:rsidR="006B0D99" w:rsidRPr="006B0D99" w:rsidRDefault="006B0D99" w:rsidP="00052919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Saisir des analogies et différences</w:t>
            </w:r>
          </w:p>
          <w:p w:rsidR="006B0D99" w:rsidRPr="006B0D99" w:rsidRDefault="006B0D99" w:rsidP="00052919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Comprendre un document authentique</w:t>
            </w:r>
          </w:p>
          <w:p w:rsidR="006B0D99" w:rsidRPr="006B0D99" w:rsidRDefault="006B0D99" w:rsidP="00052919">
            <w:pPr>
              <w:rPr>
                <w:rFonts w:asciiTheme="majorHAnsi" w:hAnsiTheme="majorHAnsi"/>
                <w:lang w:val="fr-FR"/>
              </w:rPr>
            </w:pPr>
          </w:p>
        </w:tc>
      </w:tr>
      <w:tr w:rsidR="00052919" w:rsidRPr="00384BF4" w:rsidTr="00052919">
        <w:tc>
          <w:tcPr>
            <w:tcW w:w="2444" w:type="dxa"/>
          </w:tcPr>
          <w:p w:rsidR="00052919" w:rsidRPr="006B0D99" w:rsidRDefault="00052919" w:rsidP="00052919">
            <w:pPr>
              <w:jc w:val="center"/>
              <w:rPr>
                <w:rFonts w:asciiTheme="majorHAnsi" w:hAnsiTheme="majorHAnsi"/>
              </w:rPr>
            </w:pPr>
            <w:r w:rsidRPr="006B0D99">
              <w:rPr>
                <w:rFonts w:asciiTheme="majorHAnsi" w:hAnsiTheme="majorHAnsi"/>
              </w:rPr>
              <w:t>2</w:t>
            </w:r>
          </w:p>
        </w:tc>
        <w:tc>
          <w:tcPr>
            <w:tcW w:w="2444" w:type="dxa"/>
          </w:tcPr>
          <w:p w:rsidR="00052919" w:rsidRPr="006B0D99" w:rsidRDefault="003F0081" w:rsidP="00052919">
            <w:pPr>
              <w:jc w:val="center"/>
              <w:rPr>
                <w:rFonts w:asciiTheme="majorHAnsi" w:hAnsiTheme="majorHAnsi"/>
                <w:b/>
                <w:lang w:val="fr-FR"/>
              </w:rPr>
            </w:pPr>
            <w:r w:rsidRPr="006B0D99">
              <w:rPr>
                <w:rFonts w:asciiTheme="majorHAnsi" w:hAnsiTheme="majorHAnsi"/>
                <w:b/>
                <w:lang w:val="fr-FR"/>
              </w:rPr>
              <w:t>En cuisine</w:t>
            </w:r>
          </w:p>
        </w:tc>
        <w:tc>
          <w:tcPr>
            <w:tcW w:w="2445" w:type="dxa"/>
          </w:tcPr>
          <w:p w:rsidR="008F6ED7" w:rsidRPr="006B0D99" w:rsidRDefault="00D35F89" w:rsidP="003F0081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Les locaux et l’</w:t>
            </w:r>
            <w:r w:rsidR="008F6ED7" w:rsidRPr="006B0D99">
              <w:rPr>
                <w:rFonts w:asciiTheme="majorHAnsi" w:hAnsiTheme="majorHAnsi"/>
                <w:lang w:val="fr-FR"/>
              </w:rPr>
              <w:t>équipement d’une cuisine</w:t>
            </w:r>
          </w:p>
          <w:p w:rsidR="008F6ED7" w:rsidRPr="006B0D99" w:rsidRDefault="008F6ED7" w:rsidP="003F0081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Les appareils de préparation des aliments</w:t>
            </w:r>
          </w:p>
          <w:p w:rsidR="008F6ED7" w:rsidRPr="006B0D99" w:rsidRDefault="008F6ED7" w:rsidP="003F0081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Les appareils de cuisson</w:t>
            </w:r>
          </w:p>
          <w:p w:rsidR="008F6ED7" w:rsidRDefault="008F6ED7" w:rsidP="003F0081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Les outils de cuisine</w:t>
            </w:r>
          </w:p>
          <w:p w:rsidR="00D35F89" w:rsidRDefault="00D35F89" w:rsidP="003F0081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La nouvelle cuisine et la cuisine traditionnelle</w:t>
            </w:r>
          </w:p>
          <w:p w:rsidR="00D35F89" w:rsidRPr="006B0D99" w:rsidRDefault="00D35F89" w:rsidP="003F0081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Les spécialités gastronomiques du Centre de l’Italie</w:t>
            </w:r>
          </w:p>
        </w:tc>
        <w:tc>
          <w:tcPr>
            <w:tcW w:w="2445" w:type="dxa"/>
          </w:tcPr>
          <w:p w:rsidR="006B0D99" w:rsidRPr="006B0D99" w:rsidRDefault="006B0D99" w:rsidP="00052919">
            <w:pPr>
              <w:rPr>
                <w:rFonts w:asciiTheme="majorHAnsi" w:hAnsiTheme="majorHAnsi"/>
                <w:lang w:val="fr-FR"/>
              </w:rPr>
            </w:pPr>
          </w:p>
          <w:p w:rsidR="006B0D99" w:rsidRPr="006B0D99" w:rsidRDefault="006B0D99" w:rsidP="00052919">
            <w:pPr>
              <w:rPr>
                <w:rFonts w:asciiTheme="majorHAnsi" w:hAnsiTheme="majorHAnsi"/>
                <w:lang w:val="fr-FR"/>
              </w:rPr>
            </w:pPr>
          </w:p>
          <w:p w:rsidR="00084466" w:rsidRDefault="00084466" w:rsidP="00052919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Savoir décrire la cuisine d’un restaurant</w:t>
            </w:r>
            <w:r w:rsidR="00D35F89">
              <w:rPr>
                <w:rFonts w:asciiTheme="majorHAnsi" w:hAnsiTheme="majorHAnsi"/>
                <w:lang w:val="fr-FR"/>
              </w:rPr>
              <w:t xml:space="preserve"> et ses accessoires</w:t>
            </w:r>
          </w:p>
          <w:p w:rsidR="00084466" w:rsidRPr="006B0D99" w:rsidRDefault="00084466" w:rsidP="00084466">
            <w:pPr>
              <w:rPr>
                <w:rFonts w:asciiTheme="majorHAnsi" w:hAnsiTheme="majorHAnsi"/>
                <w:lang w:val="fr-FR"/>
              </w:rPr>
            </w:pPr>
          </w:p>
        </w:tc>
      </w:tr>
      <w:tr w:rsidR="00052919" w:rsidRPr="00E5481F" w:rsidTr="00052919">
        <w:tc>
          <w:tcPr>
            <w:tcW w:w="2444" w:type="dxa"/>
          </w:tcPr>
          <w:p w:rsidR="00052919" w:rsidRPr="006B0D99" w:rsidRDefault="00527577" w:rsidP="0005291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444" w:type="dxa"/>
          </w:tcPr>
          <w:p w:rsidR="00A527F3" w:rsidRPr="006B0D99" w:rsidRDefault="00D35F89" w:rsidP="00052919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asciiTheme="majorHAnsi" w:hAnsiTheme="majorHAnsi"/>
                <w:b/>
              </w:rPr>
              <w:t>Qu’est</w:t>
            </w:r>
            <w:proofErr w:type="spellEnd"/>
            <w:r>
              <w:rPr>
                <w:rFonts w:asciiTheme="majorHAnsi" w:hAnsiTheme="majorHAnsi"/>
                <w:b/>
              </w:rPr>
              <w:t xml:space="preserve">-ce </w:t>
            </w:r>
            <w:proofErr w:type="spellStart"/>
            <w:r>
              <w:rPr>
                <w:rFonts w:asciiTheme="majorHAnsi" w:hAnsiTheme="majorHAnsi"/>
                <w:b/>
              </w:rPr>
              <w:t>qu’on</w:t>
            </w:r>
            <w:proofErr w:type="spellEnd"/>
            <w:r>
              <w:rPr>
                <w:rFonts w:asciiTheme="majorHAnsi" w:hAnsiTheme="majorHAnsi"/>
                <w:b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</w:rPr>
              <w:t>mange</w:t>
            </w:r>
            <w:proofErr w:type="spellEnd"/>
            <w:r>
              <w:rPr>
                <w:rFonts w:asciiTheme="majorHAnsi" w:hAnsiTheme="majorHAnsi"/>
                <w:b/>
              </w:rPr>
              <w:t>?</w:t>
            </w:r>
          </w:p>
        </w:tc>
        <w:tc>
          <w:tcPr>
            <w:tcW w:w="2445" w:type="dxa"/>
          </w:tcPr>
          <w:p w:rsidR="00AB419D" w:rsidRPr="00326F10" w:rsidRDefault="00D35F89" w:rsidP="00A527F3">
            <w:pPr>
              <w:rPr>
                <w:rFonts w:asciiTheme="majorHAnsi" w:hAnsiTheme="majorHAnsi"/>
                <w:lang w:val="fr-FR"/>
              </w:rPr>
            </w:pPr>
            <w:r w:rsidRPr="00326F10">
              <w:rPr>
                <w:rFonts w:asciiTheme="majorHAnsi" w:hAnsiTheme="majorHAnsi"/>
                <w:lang w:val="fr-FR"/>
              </w:rPr>
              <w:t xml:space="preserve">Le menu et la carte </w:t>
            </w:r>
          </w:p>
          <w:p w:rsidR="00D35F89" w:rsidRPr="00326F10" w:rsidRDefault="00D35F89" w:rsidP="00A527F3">
            <w:pPr>
              <w:rPr>
                <w:rFonts w:asciiTheme="majorHAnsi" w:hAnsiTheme="majorHAnsi"/>
                <w:lang w:val="fr-FR"/>
              </w:rPr>
            </w:pPr>
            <w:r w:rsidRPr="00326F10">
              <w:rPr>
                <w:rFonts w:asciiTheme="majorHAnsi" w:hAnsiTheme="majorHAnsi"/>
                <w:lang w:val="fr-FR"/>
              </w:rPr>
              <w:t>A chaque pays son menu</w:t>
            </w:r>
          </w:p>
          <w:p w:rsidR="00A527F3" w:rsidRDefault="00B131F6" w:rsidP="00A527F3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Les repas principaux des Français</w:t>
            </w:r>
            <w:r w:rsidR="00326F10">
              <w:rPr>
                <w:rFonts w:asciiTheme="majorHAnsi" w:hAnsiTheme="majorHAnsi"/>
                <w:lang w:val="fr-FR"/>
              </w:rPr>
              <w:t xml:space="preserve"> et des Italiens</w:t>
            </w:r>
          </w:p>
          <w:p w:rsidR="00326F10" w:rsidRDefault="00326F10" w:rsidP="00A527F3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Les spécialités gastronomiques du Sud de l’Italie</w:t>
            </w:r>
          </w:p>
          <w:p w:rsidR="00326F10" w:rsidRPr="006B0D99" w:rsidRDefault="00326F10" w:rsidP="00326F10">
            <w:pPr>
              <w:rPr>
                <w:rFonts w:asciiTheme="majorHAnsi" w:hAnsiTheme="majorHAnsi"/>
                <w:lang w:val="fr-FR"/>
              </w:rPr>
            </w:pPr>
          </w:p>
          <w:p w:rsidR="00326F10" w:rsidRPr="006B0D99" w:rsidRDefault="00326F10" w:rsidP="00A527F3">
            <w:pPr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445" w:type="dxa"/>
          </w:tcPr>
          <w:p w:rsidR="00326F10" w:rsidRDefault="00084466" w:rsidP="00052919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lastRenderedPageBreak/>
              <w:t xml:space="preserve">Savoir </w:t>
            </w:r>
            <w:r w:rsidR="00326F10">
              <w:rPr>
                <w:rFonts w:asciiTheme="majorHAnsi" w:hAnsiTheme="majorHAnsi"/>
                <w:lang w:val="fr-FR"/>
              </w:rPr>
              <w:t>présenter la carte et le menu d’un restaurant</w:t>
            </w:r>
          </w:p>
          <w:p w:rsidR="00B131F6" w:rsidRDefault="00326F10" w:rsidP="00052919">
            <w:pPr>
              <w:rPr>
                <w:rFonts w:asciiTheme="majorHAnsi" w:hAnsiTheme="majorHAnsi"/>
                <w:lang w:val="fr-FR"/>
              </w:rPr>
            </w:pPr>
            <w:proofErr w:type="spellStart"/>
            <w:r>
              <w:rPr>
                <w:rFonts w:asciiTheme="majorHAnsi" w:hAnsiTheme="majorHAnsi"/>
                <w:lang w:val="fr-FR"/>
              </w:rPr>
              <w:t>U</w:t>
            </w:r>
            <w:r w:rsidR="00084466">
              <w:rPr>
                <w:rFonts w:asciiTheme="majorHAnsi" w:hAnsiTheme="majorHAnsi"/>
                <w:lang w:val="fr-FR"/>
              </w:rPr>
              <w:t>utili</w:t>
            </w:r>
            <w:r w:rsidR="00B131F6">
              <w:rPr>
                <w:rFonts w:asciiTheme="majorHAnsi" w:hAnsiTheme="majorHAnsi"/>
                <w:lang w:val="fr-FR"/>
              </w:rPr>
              <w:t>ser</w:t>
            </w:r>
            <w:proofErr w:type="spellEnd"/>
            <w:r w:rsidR="00B131F6">
              <w:rPr>
                <w:rFonts w:asciiTheme="majorHAnsi" w:hAnsiTheme="majorHAnsi"/>
                <w:lang w:val="fr-FR"/>
              </w:rPr>
              <w:t xml:space="preserve"> le lexique des repas. </w:t>
            </w:r>
          </w:p>
          <w:p w:rsidR="00B131F6" w:rsidRPr="006B0D99" w:rsidRDefault="00B131F6" w:rsidP="00052919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S</w:t>
            </w:r>
            <w:r w:rsidR="00326F10">
              <w:rPr>
                <w:rFonts w:asciiTheme="majorHAnsi" w:hAnsiTheme="majorHAnsi"/>
                <w:lang w:val="fr-FR"/>
              </w:rPr>
              <w:t xml:space="preserve">avoir parler des </w:t>
            </w:r>
            <w:r>
              <w:rPr>
                <w:rFonts w:asciiTheme="majorHAnsi" w:hAnsiTheme="majorHAnsi"/>
                <w:lang w:val="fr-FR"/>
              </w:rPr>
              <w:t>habitudes alimentaires.</w:t>
            </w:r>
          </w:p>
        </w:tc>
      </w:tr>
      <w:tr w:rsidR="00052919" w:rsidRPr="00E5481F" w:rsidTr="00052919">
        <w:tc>
          <w:tcPr>
            <w:tcW w:w="2444" w:type="dxa"/>
          </w:tcPr>
          <w:p w:rsidR="00052919" w:rsidRPr="00034462" w:rsidRDefault="00052919" w:rsidP="00052919">
            <w:pPr>
              <w:jc w:val="center"/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444" w:type="dxa"/>
          </w:tcPr>
          <w:p w:rsidR="00052919" w:rsidRPr="006B0D99" w:rsidRDefault="00A527F3" w:rsidP="00052919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6B0D99">
              <w:rPr>
                <w:rFonts w:asciiTheme="majorHAnsi" w:hAnsiTheme="majorHAnsi"/>
                <w:b/>
              </w:rPr>
              <w:t>Grammaire</w:t>
            </w:r>
            <w:proofErr w:type="spellEnd"/>
          </w:p>
        </w:tc>
        <w:tc>
          <w:tcPr>
            <w:tcW w:w="2445" w:type="dxa"/>
          </w:tcPr>
          <w:p w:rsidR="00A527F3" w:rsidRPr="006B0D99" w:rsidRDefault="00326F10" w:rsidP="00A527F3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 xml:space="preserve">La forme </w:t>
            </w:r>
            <w:proofErr w:type="spellStart"/>
            <w:r>
              <w:rPr>
                <w:rFonts w:asciiTheme="majorHAnsi" w:hAnsiTheme="majorHAnsi"/>
                <w:lang w:val="fr-FR"/>
              </w:rPr>
              <w:t>intérrogative</w:t>
            </w:r>
            <w:proofErr w:type="spellEnd"/>
            <w:r>
              <w:rPr>
                <w:rFonts w:asciiTheme="majorHAnsi" w:hAnsiTheme="majorHAnsi"/>
                <w:lang w:val="fr-FR"/>
              </w:rPr>
              <w:t xml:space="preserve"> et </w:t>
            </w:r>
            <w:proofErr w:type="spellStart"/>
            <w:proofErr w:type="gramStart"/>
            <w:r>
              <w:rPr>
                <w:rFonts w:asciiTheme="majorHAnsi" w:hAnsiTheme="majorHAnsi"/>
                <w:lang w:val="fr-FR"/>
              </w:rPr>
              <w:t>négative.Les</w:t>
            </w:r>
            <w:proofErr w:type="spellEnd"/>
            <w:proofErr w:type="gramEnd"/>
            <w:r>
              <w:rPr>
                <w:rFonts w:asciiTheme="majorHAnsi" w:hAnsiTheme="majorHAnsi"/>
                <w:lang w:val="fr-FR"/>
              </w:rPr>
              <w:t xml:space="preserve"> adjectifs possessifs et démonstratifs. Les articles contractés. </w:t>
            </w:r>
          </w:p>
          <w:p w:rsidR="00A527F3" w:rsidRPr="006B0D99" w:rsidRDefault="00A527F3" w:rsidP="00A527F3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Les articles partitifs</w:t>
            </w:r>
            <w:r w:rsidR="00326F10">
              <w:rPr>
                <w:rFonts w:asciiTheme="majorHAnsi" w:hAnsiTheme="majorHAnsi"/>
                <w:lang w:val="fr-FR"/>
              </w:rPr>
              <w:t xml:space="preserve">. Les adverbes de </w:t>
            </w:r>
            <w:proofErr w:type="spellStart"/>
            <w:r w:rsidR="00326F10">
              <w:rPr>
                <w:rFonts w:asciiTheme="majorHAnsi" w:hAnsiTheme="majorHAnsi"/>
                <w:lang w:val="fr-FR"/>
              </w:rPr>
              <w:t>quantitè</w:t>
            </w:r>
            <w:proofErr w:type="spellEnd"/>
            <w:r w:rsidR="00326F10">
              <w:rPr>
                <w:rFonts w:asciiTheme="majorHAnsi" w:hAnsiTheme="majorHAnsi"/>
                <w:lang w:val="fr-FR"/>
              </w:rPr>
              <w:t>.</w:t>
            </w:r>
          </w:p>
          <w:p w:rsidR="00A527F3" w:rsidRPr="006B0D99" w:rsidRDefault="00A527F3" w:rsidP="00A527F3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Les verbes du 1</w:t>
            </w:r>
            <w:r w:rsidRPr="006B0D99">
              <w:rPr>
                <w:rFonts w:asciiTheme="majorHAnsi" w:hAnsiTheme="majorHAnsi"/>
                <w:vertAlign w:val="superscript"/>
                <w:lang w:val="fr-FR"/>
              </w:rPr>
              <w:t>er</w:t>
            </w:r>
            <w:r w:rsidRPr="006B0D99">
              <w:rPr>
                <w:rFonts w:asciiTheme="majorHAnsi" w:hAnsiTheme="majorHAnsi"/>
                <w:lang w:val="fr-FR"/>
              </w:rPr>
              <w:t xml:space="preserve"> et 2</w:t>
            </w:r>
            <w:r w:rsidRPr="006B0D99">
              <w:rPr>
                <w:rFonts w:asciiTheme="majorHAnsi" w:hAnsiTheme="majorHAnsi"/>
                <w:vertAlign w:val="superscript"/>
                <w:lang w:val="fr-FR"/>
              </w:rPr>
              <w:t>ième</w:t>
            </w:r>
            <w:r w:rsidRPr="006B0D99">
              <w:rPr>
                <w:rFonts w:asciiTheme="majorHAnsi" w:hAnsiTheme="majorHAnsi"/>
                <w:lang w:val="fr-FR"/>
              </w:rPr>
              <w:t xml:space="preserve"> groupe au présen</w:t>
            </w:r>
            <w:r w:rsidR="00034462">
              <w:rPr>
                <w:rFonts w:asciiTheme="majorHAnsi" w:hAnsiTheme="majorHAnsi"/>
                <w:lang w:val="fr-FR"/>
              </w:rPr>
              <w:t>t</w:t>
            </w:r>
            <w:r w:rsidRPr="006B0D99">
              <w:rPr>
                <w:rFonts w:asciiTheme="majorHAnsi" w:hAnsiTheme="majorHAnsi"/>
                <w:lang w:val="fr-FR"/>
              </w:rPr>
              <w:t xml:space="preserve"> et à l’impératif</w:t>
            </w:r>
          </w:p>
          <w:p w:rsidR="00A527F3" w:rsidRPr="006B0D99" w:rsidRDefault="00A527F3" w:rsidP="00A527F3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Les verbes du 3</w:t>
            </w:r>
            <w:r w:rsidRPr="006B0D99">
              <w:rPr>
                <w:rFonts w:asciiTheme="majorHAnsi" w:hAnsiTheme="majorHAnsi"/>
                <w:vertAlign w:val="superscript"/>
                <w:lang w:val="fr-FR"/>
              </w:rPr>
              <w:t>ième</w:t>
            </w:r>
            <w:r w:rsidRPr="006B0D99">
              <w:rPr>
                <w:rFonts w:asciiTheme="majorHAnsi" w:hAnsiTheme="majorHAnsi"/>
                <w:lang w:val="fr-FR"/>
              </w:rPr>
              <w:t xml:space="preserve"> groupe : </w:t>
            </w:r>
            <w:r w:rsidRPr="006B0D99">
              <w:rPr>
                <w:rFonts w:asciiTheme="majorHAnsi" w:hAnsiTheme="majorHAnsi"/>
                <w:i/>
                <w:lang w:val="fr-FR"/>
              </w:rPr>
              <w:t>pouvoir</w:t>
            </w:r>
            <w:r w:rsidRPr="006B0D99">
              <w:rPr>
                <w:rFonts w:asciiTheme="majorHAnsi" w:hAnsiTheme="majorHAnsi"/>
                <w:lang w:val="fr-FR"/>
              </w:rPr>
              <w:t xml:space="preserve">, </w:t>
            </w:r>
            <w:r w:rsidRPr="006B0D99">
              <w:rPr>
                <w:rFonts w:asciiTheme="majorHAnsi" w:hAnsiTheme="majorHAnsi"/>
                <w:i/>
                <w:lang w:val="fr-FR"/>
              </w:rPr>
              <w:t>devoir</w:t>
            </w:r>
            <w:r w:rsidRPr="006B0D99">
              <w:rPr>
                <w:rFonts w:asciiTheme="majorHAnsi" w:hAnsiTheme="majorHAnsi"/>
                <w:lang w:val="fr-FR"/>
              </w:rPr>
              <w:t xml:space="preserve">, </w:t>
            </w:r>
            <w:r w:rsidRPr="006B0D99">
              <w:rPr>
                <w:rFonts w:asciiTheme="majorHAnsi" w:hAnsiTheme="majorHAnsi"/>
                <w:i/>
                <w:lang w:val="fr-FR"/>
              </w:rPr>
              <w:t>vouloir</w:t>
            </w:r>
            <w:r w:rsidRPr="006B0D99">
              <w:rPr>
                <w:rFonts w:asciiTheme="majorHAnsi" w:hAnsiTheme="majorHAnsi"/>
                <w:lang w:val="fr-FR"/>
              </w:rPr>
              <w:t xml:space="preserve">, </w:t>
            </w:r>
            <w:r w:rsidRPr="006B0D99">
              <w:rPr>
                <w:rFonts w:asciiTheme="majorHAnsi" w:hAnsiTheme="majorHAnsi"/>
                <w:i/>
                <w:lang w:val="fr-FR"/>
              </w:rPr>
              <w:t>savoir, faire,</w:t>
            </w:r>
            <w:r w:rsidR="00034462">
              <w:rPr>
                <w:rFonts w:asciiTheme="majorHAnsi" w:hAnsiTheme="majorHAnsi"/>
                <w:i/>
                <w:lang w:val="fr-FR"/>
              </w:rPr>
              <w:t xml:space="preserve"> </w:t>
            </w:r>
            <w:r w:rsidRPr="006B0D99">
              <w:rPr>
                <w:rFonts w:asciiTheme="majorHAnsi" w:hAnsiTheme="majorHAnsi"/>
                <w:i/>
                <w:lang w:val="fr-FR"/>
              </w:rPr>
              <w:t xml:space="preserve">prendre, servir, offrir, écrire, lire, </w:t>
            </w:r>
            <w:proofErr w:type="gramStart"/>
            <w:r w:rsidRPr="006B0D99">
              <w:rPr>
                <w:rFonts w:asciiTheme="majorHAnsi" w:hAnsiTheme="majorHAnsi"/>
                <w:i/>
                <w:lang w:val="fr-FR"/>
              </w:rPr>
              <w:t>dormir,</w:t>
            </w:r>
            <w:r w:rsidRPr="006B0D99">
              <w:rPr>
                <w:rFonts w:asciiTheme="majorHAnsi" w:hAnsiTheme="majorHAnsi"/>
                <w:lang w:val="fr-FR"/>
              </w:rPr>
              <w:t xml:space="preserve">  </w:t>
            </w:r>
            <w:r w:rsidRPr="006B0D99">
              <w:rPr>
                <w:rFonts w:asciiTheme="majorHAnsi" w:hAnsiTheme="majorHAnsi"/>
                <w:i/>
                <w:lang w:val="fr-FR"/>
              </w:rPr>
              <w:t>sortir</w:t>
            </w:r>
            <w:proofErr w:type="gramEnd"/>
            <w:r w:rsidRPr="006B0D99">
              <w:rPr>
                <w:rFonts w:asciiTheme="majorHAnsi" w:hAnsiTheme="majorHAnsi"/>
                <w:lang w:val="fr-FR"/>
              </w:rPr>
              <w:t xml:space="preserve">  au présent de l’indicatif et à l’impératif</w:t>
            </w:r>
            <w:r w:rsidR="00034462">
              <w:rPr>
                <w:rFonts w:asciiTheme="majorHAnsi" w:hAnsiTheme="majorHAnsi"/>
                <w:lang w:val="fr-FR"/>
              </w:rPr>
              <w:t>.</w:t>
            </w:r>
          </w:p>
          <w:p w:rsidR="00384BF4" w:rsidRPr="006B0D99" w:rsidRDefault="00384BF4" w:rsidP="00A527F3">
            <w:pPr>
              <w:rPr>
                <w:rFonts w:asciiTheme="majorHAnsi" w:hAnsiTheme="majorHAnsi"/>
                <w:lang w:val="fr-FR"/>
              </w:rPr>
            </w:pPr>
          </w:p>
        </w:tc>
        <w:tc>
          <w:tcPr>
            <w:tcW w:w="2445" w:type="dxa"/>
          </w:tcPr>
          <w:p w:rsidR="00084466" w:rsidRPr="006B0D99" w:rsidRDefault="00084466" w:rsidP="00052919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 xml:space="preserve">Utiliser des structures </w:t>
            </w:r>
            <w:proofErr w:type="spellStart"/>
            <w:r>
              <w:rPr>
                <w:rFonts w:asciiTheme="majorHAnsi" w:hAnsiTheme="majorHAnsi"/>
                <w:lang w:val="fr-FR"/>
              </w:rPr>
              <w:t>morfo</w:t>
            </w:r>
            <w:proofErr w:type="spellEnd"/>
            <w:r>
              <w:rPr>
                <w:rFonts w:asciiTheme="majorHAnsi" w:hAnsiTheme="majorHAnsi"/>
                <w:lang w:val="fr-FR"/>
              </w:rPr>
              <w:t>-syntaxiques pertinentes au genre du discours envisagé</w:t>
            </w:r>
            <w:r w:rsidR="00B131F6">
              <w:rPr>
                <w:rFonts w:asciiTheme="majorHAnsi" w:hAnsiTheme="majorHAnsi"/>
                <w:lang w:val="fr-FR"/>
              </w:rPr>
              <w:t>.</w:t>
            </w:r>
          </w:p>
        </w:tc>
      </w:tr>
    </w:tbl>
    <w:p w:rsidR="00052919" w:rsidRPr="006B0D99" w:rsidRDefault="00326F10" w:rsidP="00052919">
      <w:pPr>
        <w:spacing w:after="0" w:line="240" w:lineRule="auto"/>
        <w:rPr>
          <w:rFonts w:asciiTheme="majorHAnsi" w:hAnsiTheme="majorHAnsi"/>
          <w:u w:val="single"/>
        </w:rPr>
      </w:pPr>
      <w:r>
        <w:rPr>
          <w:rFonts w:asciiTheme="majorHAnsi" w:hAnsiTheme="majorHAnsi"/>
          <w:u w:val="single"/>
        </w:rPr>
        <w:t>Testo</w:t>
      </w:r>
      <w:r w:rsidR="00052919" w:rsidRPr="006B0D99">
        <w:rPr>
          <w:rFonts w:asciiTheme="majorHAnsi" w:hAnsiTheme="majorHAnsi"/>
          <w:u w:val="single"/>
        </w:rPr>
        <w:t xml:space="preserve"> in adozione:</w:t>
      </w:r>
    </w:p>
    <w:p w:rsidR="00052919" w:rsidRPr="006B0D99" w:rsidRDefault="00052919" w:rsidP="00052919">
      <w:pPr>
        <w:spacing w:after="0" w:line="240" w:lineRule="auto"/>
        <w:rPr>
          <w:rFonts w:asciiTheme="majorHAnsi" w:hAnsiTheme="majorHAnsi"/>
          <w:u w:val="single"/>
        </w:rPr>
      </w:pPr>
    </w:p>
    <w:p w:rsidR="00052919" w:rsidRPr="00034462" w:rsidRDefault="0062335D" w:rsidP="00052919">
      <w:pPr>
        <w:spacing w:after="0" w:line="240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</w:rPr>
        <w:t>Marina Zanotti-Marie-</w:t>
      </w:r>
      <w:proofErr w:type="spellStart"/>
      <w:r>
        <w:rPr>
          <w:rFonts w:asciiTheme="majorHAnsi" w:hAnsiTheme="majorHAnsi"/>
        </w:rPr>
        <w:t>Blanche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proofErr w:type="gramStart"/>
      <w:r>
        <w:rPr>
          <w:rFonts w:asciiTheme="majorHAnsi" w:hAnsiTheme="majorHAnsi"/>
        </w:rPr>
        <w:t>Paour</w:t>
      </w:r>
      <w:proofErr w:type="spellEnd"/>
      <w:r>
        <w:rPr>
          <w:rFonts w:asciiTheme="majorHAnsi" w:hAnsiTheme="majorHAnsi"/>
        </w:rPr>
        <w:t xml:space="preserve"> :</w:t>
      </w:r>
      <w:proofErr w:type="gramEnd"/>
      <w:r>
        <w:rPr>
          <w:rFonts w:asciiTheme="majorHAnsi" w:hAnsiTheme="majorHAnsi"/>
        </w:rPr>
        <w:t xml:space="preserve"> PASSION RESTAURATION Le </w:t>
      </w:r>
      <w:proofErr w:type="spellStart"/>
      <w:r>
        <w:rPr>
          <w:rFonts w:asciiTheme="majorHAnsi" w:hAnsiTheme="majorHAnsi"/>
        </w:rPr>
        <w:t>français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professionnel</w:t>
      </w:r>
      <w:proofErr w:type="spellEnd"/>
      <w:r>
        <w:rPr>
          <w:rFonts w:asciiTheme="majorHAnsi" w:hAnsiTheme="majorHAnsi"/>
        </w:rPr>
        <w:t xml:space="preserve"> pour la gastronomie et l’</w:t>
      </w:r>
      <w:proofErr w:type="spellStart"/>
      <w:r>
        <w:rPr>
          <w:rFonts w:asciiTheme="majorHAnsi" w:hAnsiTheme="majorHAnsi"/>
        </w:rPr>
        <w:t>oenologie</w:t>
      </w:r>
      <w:proofErr w:type="spellEnd"/>
      <w:r w:rsidR="00C5308E" w:rsidRPr="00034462">
        <w:rPr>
          <w:rFonts w:asciiTheme="majorHAnsi" w:hAnsiTheme="majorHAnsi"/>
          <w:i/>
        </w:rPr>
        <w:t xml:space="preserve">. </w:t>
      </w:r>
      <w:r>
        <w:rPr>
          <w:rFonts w:asciiTheme="majorHAnsi" w:hAnsiTheme="majorHAnsi"/>
          <w:lang w:val="fr-FR"/>
        </w:rPr>
        <w:t>Editrice San Marco 2016</w:t>
      </w:r>
    </w:p>
    <w:p w:rsidR="00BF2897" w:rsidRDefault="00052919" w:rsidP="00052919">
      <w:pPr>
        <w:rPr>
          <w:rFonts w:asciiTheme="majorHAnsi" w:hAnsiTheme="majorHAnsi"/>
          <w:i/>
          <w:u w:val="single"/>
        </w:rPr>
      </w:pPr>
      <w:r w:rsidRPr="006B0D99">
        <w:rPr>
          <w:rFonts w:asciiTheme="majorHAnsi" w:hAnsiTheme="majorHAnsi"/>
        </w:rPr>
        <w:t xml:space="preserve">Risorse </w:t>
      </w:r>
      <w:proofErr w:type="gramStart"/>
      <w:r w:rsidR="00C5308E" w:rsidRPr="006B0D99">
        <w:rPr>
          <w:rFonts w:asciiTheme="majorHAnsi" w:hAnsiTheme="majorHAnsi"/>
        </w:rPr>
        <w:t>extra,integrazioni</w:t>
      </w:r>
      <w:proofErr w:type="gramEnd"/>
      <w:r w:rsidR="00C5308E" w:rsidRPr="006B0D99">
        <w:rPr>
          <w:rFonts w:asciiTheme="majorHAnsi" w:hAnsiTheme="majorHAnsi"/>
        </w:rPr>
        <w:t xml:space="preserve"> e espansioni online sul sito </w:t>
      </w:r>
      <w:r w:rsidR="00084466" w:rsidRPr="00B131F6">
        <w:rPr>
          <w:rFonts w:asciiTheme="majorHAnsi" w:hAnsiTheme="majorHAnsi"/>
          <w:i/>
        </w:rPr>
        <w:t>www.</w:t>
      </w:r>
      <w:r w:rsidR="0062335D">
        <w:rPr>
          <w:rFonts w:asciiTheme="majorHAnsi" w:hAnsiTheme="majorHAnsi"/>
          <w:i/>
        </w:rPr>
        <w:t>editricesanmarco</w:t>
      </w:r>
      <w:r w:rsidR="00084466" w:rsidRPr="00B131F6">
        <w:rPr>
          <w:rFonts w:asciiTheme="majorHAnsi" w:hAnsiTheme="majorHAnsi"/>
          <w:i/>
        </w:rPr>
        <w:t>.it</w:t>
      </w:r>
      <w:r w:rsidRPr="006B0D99">
        <w:rPr>
          <w:rFonts w:asciiTheme="majorHAnsi" w:hAnsiTheme="majorHAnsi"/>
          <w:i/>
          <w:u w:val="single"/>
        </w:rPr>
        <w:t xml:space="preserve"> </w:t>
      </w:r>
    </w:p>
    <w:p w:rsidR="00C5308E" w:rsidRPr="006B0D99" w:rsidRDefault="00C5308E" w:rsidP="00052919">
      <w:pPr>
        <w:rPr>
          <w:rFonts w:asciiTheme="majorHAnsi" w:hAnsiTheme="majorHAnsi"/>
        </w:rPr>
      </w:pPr>
    </w:p>
    <w:sectPr w:rsidR="00C5308E" w:rsidRPr="006B0D99" w:rsidSect="00B51186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919"/>
    <w:rsid w:val="00034462"/>
    <w:rsid w:val="00052919"/>
    <w:rsid w:val="00084466"/>
    <w:rsid w:val="000B150A"/>
    <w:rsid w:val="001B3A37"/>
    <w:rsid w:val="00326F10"/>
    <w:rsid w:val="00384BF4"/>
    <w:rsid w:val="003F0081"/>
    <w:rsid w:val="00407848"/>
    <w:rsid w:val="00453E1A"/>
    <w:rsid w:val="00527577"/>
    <w:rsid w:val="0062335D"/>
    <w:rsid w:val="006B0D99"/>
    <w:rsid w:val="006D6FA1"/>
    <w:rsid w:val="0072587D"/>
    <w:rsid w:val="008F6ED7"/>
    <w:rsid w:val="00A527F3"/>
    <w:rsid w:val="00AB419D"/>
    <w:rsid w:val="00B131F6"/>
    <w:rsid w:val="00B51186"/>
    <w:rsid w:val="00BF2897"/>
    <w:rsid w:val="00C5308E"/>
    <w:rsid w:val="00CF51DC"/>
    <w:rsid w:val="00D35F89"/>
    <w:rsid w:val="00D57943"/>
    <w:rsid w:val="00E5481F"/>
    <w:rsid w:val="00EE4B25"/>
    <w:rsid w:val="00F175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401A5B-9433-4143-9762-97C803B00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2919"/>
    <w:pPr>
      <w:spacing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52919"/>
    <w:pPr>
      <w:spacing w:after="0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ipertestuale">
    <w:name w:val="Hyperlink"/>
    <w:basedOn w:val="Carpredefinitoparagrafo"/>
    <w:uiPriority w:val="99"/>
    <w:unhideWhenUsed/>
    <w:rsid w:val="000844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2555D6-0FAC-44AD-9AE0-31F40C5AF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Grazia Marcuzzo</dc:creator>
  <cp:lastModifiedBy>User</cp:lastModifiedBy>
  <cp:revision>2</cp:revision>
  <dcterms:created xsi:type="dcterms:W3CDTF">2017-10-12T16:50:00Z</dcterms:created>
  <dcterms:modified xsi:type="dcterms:W3CDTF">2017-10-12T16:50:00Z</dcterms:modified>
</cp:coreProperties>
</file>